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6A" w:rsidRPr="00826C6A" w:rsidRDefault="004A6B75" w:rsidP="004A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6A">
        <w:rPr>
          <w:rFonts w:ascii="Times New Roman" w:hAnsi="Times New Roman" w:cs="Times New Roman"/>
          <w:b/>
          <w:sz w:val="28"/>
          <w:szCs w:val="28"/>
        </w:rPr>
        <w:t xml:space="preserve">Справка о результатах проведения анкетирования обучающихся </w:t>
      </w:r>
    </w:p>
    <w:p w:rsidR="000D460F" w:rsidRPr="00826C6A" w:rsidRDefault="004A6B75" w:rsidP="004A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6A">
        <w:rPr>
          <w:rFonts w:ascii="Times New Roman" w:hAnsi="Times New Roman" w:cs="Times New Roman"/>
          <w:b/>
          <w:sz w:val="28"/>
          <w:szCs w:val="28"/>
        </w:rPr>
        <w:t xml:space="preserve"> МАОУ ООШ  30</w:t>
      </w:r>
      <w:r w:rsidR="00826C6A" w:rsidRPr="00826C6A">
        <w:rPr>
          <w:rFonts w:ascii="Times New Roman" w:hAnsi="Times New Roman" w:cs="Times New Roman"/>
          <w:b/>
          <w:sz w:val="28"/>
          <w:szCs w:val="28"/>
        </w:rPr>
        <w:t xml:space="preserve"> п. Большой Исток</w:t>
      </w:r>
    </w:p>
    <w:p w:rsidR="004A6B75" w:rsidRPr="00826C6A" w:rsidRDefault="004A6B75" w:rsidP="004A6B75">
      <w:pPr>
        <w:jc w:val="center"/>
        <w:rPr>
          <w:b/>
        </w:rPr>
      </w:pPr>
    </w:p>
    <w:p w:rsidR="004A6B75" w:rsidRDefault="004A6B75" w:rsidP="004A6B75">
      <w:pPr>
        <w:pStyle w:val="a3"/>
        <w:jc w:val="center"/>
      </w:pPr>
      <w:r>
        <w:t>В соответствии с планом работы ШСМ на 2018-2019 учебный год в сентябре 2018 г было проведено анкетирование обучающихся 6 класса, 8, 9 класса в количестве 34 человек  по выявлению причин конфликтов. В работе использовались:</w:t>
      </w:r>
    </w:p>
    <w:p w:rsidR="004A6B75" w:rsidRDefault="004A6B75" w:rsidP="004A6B75">
      <w:pPr>
        <w:pStyle w:val="a3"/>
        <w:jc w:val="center"/>
      </w:pPr>
      <w:r>
        <w:rPr>
          <w:b/>
          <w:bCs/>
          <w:sz w:val="27"/>
          <w:szCs w:val="27"/>
        </w:rPr>
        <w:t>Методика для выявления и предупреждения конфликтных ситуаций в классных коллективах.</w:t>
      </w:r>
    </w:p>
    <w:p w:rsidR="004A6B75" w:rsidRDefault="004A6B75" w:rsidP="004A6B75">
      <w:pPr>
        <w:pStyle w:val="a3"/>
      </w:pPr>
      <w:r>
        <w:rPr>
          <w:b/>
          <w:bCs/>
        </w:rPr>
        <w:t>Цель:</w:t>
      </w:r>
      <w:r>
        <w:t xml:space="preserve"> Выявить существующие и возможные конфликтные ситуации в классных коллективах, причины их возникновения.</w:t>
      </w:r>
    </w:p>
    <w:p w:rsidR="004A6B75" w:rsidRDefault="004A6B75" w:rsidP="004A6B75">
      <w:pPr>
        <w:pStyle w:val="a3"/>
      </w:pPr>
      <w:r>
        <w:rPr>
          <w:b/>
          <w:bCs/>
        </w:rPr>
        <w:t>Ход и содержание опроса.</w:t>
      </w:r>
    </w:p>
    <w:p w:rsidR="004A6B75" w:rsidRDefault="004A6B75" w:rsidP="004A6B75">
      <w:pPr>
        <w:pStyle w:val="a3"/>
      </w:pPr>
      <w:r>
        <w:t>Школьникам предлагается выразить свое согласие или несогласие с предлагаемыми утверждениями, используя ответы «Да» или «Нет», или выразить свое мнение по вопросам, в ответах на которые не следует ограничиваться лишь выражением согласия или несогласия.</w:t>
      </w:r>
    </w:p>
    <w:p w:rsidR="004A6B75" w:rsidRDefault="004A6B75" w:rsidP="004A6B75">
      <w:pPr>
        <w:pStyle w:val="a3"/>
      </w:pPr>
      <w:r>
        <w:t>По данной методике получены результаты по воспитанникам 6 класса. Опрошены 12 человек, анкеты обработаны, полученные результаты направлены в работу педагога-психолога, классного руководителя.</w:t>
      </w:r>
    </w:p>
    <w:p w:rsidR="00826C6A" w:rsidRPr="00B76B83" w:rsidRDefault="00826C6A" w:rsidP="0082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полученных данных</w:t>
      </w:r>
    </w:p>
    <w:p w:rsidR="00826C6A" w:rsidRDefault="00826C6A" w:rsidP="00826C6A">
      <w:pPr>
        <w:pStyle w:val="a3"/>
      </w:pPr>
      <w:r w:rsidRPr="00B76B83">
        <w:t>Каждый классный руководитель способен самостоятельно или с опорой на поддержку психолога сделать выводы на основании обработанных результатов опроса и выработать свой «рецепт» по предупреждению или разрешению конфликтных ситуаций</w:t>
      </w:r>
    </w:p>
    <w:p w:rsidR="00B76B83" w:rsidRPr="00B76B83" w:rsidRDefault="00B76B83" w:rsidP="004A6B75">
      <w:pPr>
        <w:pStyle w:val="a3"/>
        <w:rPr>
          <w:b/>
        </w:rPr>
      </w:pPr>
      <w:r w:rsidRPr="00B76B83">
        <w:rPr>
          <w:b/>
        </w:rPr>
        <w:t>Результаты:</w:t>
      </w:r>
    </w:p>
    <w:p w:rsidR="00B76B83" w:rsidRPr="00B76B83" w:rsidRDefault="00B76B83" w:rsidP="00B7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Считаешь ли ты себя защищенным в стенах школы? Обведи кружком один из ответов: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66,6 %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33,3 %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ли в жизни всегда избегать конфликтов?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58,3 %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47,7 %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Умеешь ли ты справиться с конфликтами?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75 %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Знаете ли вы, что в конфликтных ситуациях стоит обратиться к психологу?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60 %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Кому тебе проще рассказать о конфликте?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42 % 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другим родственникам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классному 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другому человеку (напиши кому)____________________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 кого по твоему мнению больше всего идет агрессия?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стороны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8,3 %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стороны одноклассников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91, 6 %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других людей _____________________________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Кого больше всего ты боишься вовлекать в свои конфликты?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83,3 %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завуча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старшеклассников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одноклассников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другого человека ____________________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Кто, как правило, чаще всего помогает тебе разрешить конфликтную ситуацию?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 школы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завуч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41,6 %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старшеклассники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одноклассники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люди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16 % 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Каждое утро ты идешь в школу с хорошим настроением?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66,6 %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33,3 %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Много ли конфликтов возникает вокруг тебя в школе?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Много ли конфликтов возникает вокруг тебя дома?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Считаешь ли ты себя способным самостоятельно справиться с конфликтной ситуацией?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58,3 %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42 %</w:t>
      </w:r>
    </w:p>
    <w:p w:rsidR="00B76B83" w:rsidRPr="00B76B83" w:rsidRDefault="00B76B83" w:rsidP="00B7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Напиши имя человека (должность или степень родства), кто часто помогает тебе в решении проблем и конфликтов?________________________________________</w:t>
      </w:r>
    </w:p>
    <w:p w:rsidR="00B76B83" w:rsidRPr="00826C6A" w:rsidRDefault="00B76B83" w:rsidP="00B76B83">
      <w:pPr>
        <w:pStyle w:val="a3"/>
      </w:pPr>
      <w:r w:rsidRPr="00826C6A">
        <w:rPr>
          <w:rFonts w:eastAsia="Calibri"/>
          <w:sz w:val="22"/>
          <w:szCs w:val="22"/>
          <w:lang w:eastAsia="en-US"/>
        </w:rPr>
        <w:t>14. Напиши имя человека (должность или степень родства), из-за которого, по твоему мнению, чаще всего возникают конфликты и проблемы?_________________________</w:t>
      </w:r>
    </w:p>
    <w:p w:rsidR="00826C6A" w:rsidRDefault="00826C6A" w:rsidP="004A6B7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6A" w:rsidRDefault="00826C6A" w:rsidP="004A6B7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6A" w:rsidRDefault="00826C6A" w:rsidP="004A6B7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6A" w:rsidRDefault="00826C6A" w:rsidP="004A6B7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6A" w:rsidRDefault="00826C6A" w:rsidP="004A6B7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6A" w:rsidRDefault="00826C6A" w:rsidP="004A6B7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6A" w:rsidRDefault="00826C6A" w:rsidP="004A6B7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6A" w:rsidRDefault="00826C6A" w:rsidP="004A6B7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B75" w:rsidRPr="00826C6A" w:rsidRDefault="004A6B75" w:rsidP="004A6B7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C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26C6A">
        <w:rPr>
          <w:rFonts w:ascii="Times New Roman" w:hAnsi="Times New Roman" w:cs="Times New Roman"/>
          <w:sz w:val="28"/>
          <w:szCs w:val="28"/>
        </w:rPr>
        <w:t xml:space="preserve"> 8, 9 классов в количестве 22 человека прошли анкетирование </w:t>
      </w:r>
    </w:p>
    <w:p w:rsidR="004A6B75" w:rsidRPr="004A6B75" w:rsidRDefault="00826C6A" w:rsidP="004A6B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 По м</w:t>
      </w:r>
      <w:bookmarkStart w:id="0" w:name="_GoBack"/>
      <w:bookmarkEnd w:id="0"/>
      <w:r w:rsidR="004A6B75" w:rsidRPr="004A6B75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ето</w:t>
      </w:r>
      <w:r w:rsidR="004A6B75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дике</w:t>
      </w:r>
      <w:r w:rsidR="004A6B75" w:rsidRPr="004A6B75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 изучения уровня конфликтности личности школьника</w:t>
      </w:r>
    </w:p>
    <w:p w:rsidR="004A6B75" w:rsidRDefault="004A6B75" w:rsidP="004A6B75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r w:rsidRPr="004A6B75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Опросник «Конфликты в школе»</w:t>
      </w:r>
    </w:p>
    <w:p w:rsidR="002415D5" w:rsidRDefault="002415D5" w:rsidP="004A6B75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Результаты:</w:t>
      </w:r>
    </w:p>
    <w:p w:rsidR="002415D5" w:rsidRPr="004A6B75" w:rsidRDefault="002415D5" w:rsidP="004A6B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59,1 % </w:t>
      </w:r>
      <w:proofErr w:type="gramStart"/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 относятся к группе:</w:t>
      </w:r>
    </w:p>
    <w:p w:rsidR="004A6B75" w:rsidRPr="004A6B75" w:rsidRDefault="004A6B75" w:rsidP="004A6B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75"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  <w:t xml:space="preserve">Вы тактичны и миролюбивы, ловко уходите от споров и конфликтов, избегаете критических ситуаций. Изречение «Платон мне друг, но истина дороже!» никогда не было вашим девизом. Может быть, иногда вас называют </w:t>
      </w:r>
      <w:proofErr w:type="gramStart"/>
      <w:r w:rsidRPr="004A6B75"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  <w:t>приспособленцем</w:t>
      </w:r>
      <w:proofErr w:type="gramEnd"/>
      <w:r w:rsidRPr="004A6B75"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  <w:t>. Наберитесь смелости, если обстоятельства требуют высказываться принципиально, невзирая на лица.</w:t>
      </w:r>
    </w:p>
    <w:p w:rsidR="004A6B75" w:rsidRPr="004A6B75" w:rsidRDefault="002415D5" w:rsidP="004A6B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4"/>
          <w:szCs w:val="24"/>
          <w:lang w:eastAsia="ru-RU"/>
        </w:rPr>
        <w:t>40,1%</w:t>
      </w:r>
    </w:p>
    <w:p w:rsidR="002415D5" w:rsidRDefault="004A6B75" w:rsidP="004A6B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75"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  <w:t>Вы слывете человеком конфликтным. Но на самом деле вы конфликтуете лишь тогда, когда нет иного выхода и все другие средства исчерпаны. Вы твердо отстаиваете свое мнение, не думая о том, как это отразится на вашей карьере или приятельских отношениях. При этом не выходите за рамки корректности, не унижаетесь до оскорблений. Все это вызывает к вам уважение.</w:t>
      </w:r>
    </w:p>
    <w:p w:rsidR="002415D5" w:rsidRPr="002415D5" w:rsidRDefault="002415D5" w:rsidP="004A6B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24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выявлены</w:t>
      </w:r>
      <w:proofErr w:type="gramEnd"/>
      <w:r w:rsidRPr="0024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обучающиеся, относящиеся к группе:</w:t>
      </w:r>
    </w:p>
    <w:p w:rsidR="004A6B75" w:rsidRDefault="004A6B75" w:rsidP="004A6B75">
      <w:pPr>
        <w:spacing w:before="100" w:beforeAutospacing="1" w:after="0" w:line="240" w:lineRule="auto"/>
        <w:jc w:val="both"/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</w:pPr>
      <w:r w:rsidRPr="004A6B75"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  <w:t>Споры и конфликты – это воздух, без которого вы не можете жить. Любите критиковать других, но если слышите замечания в свой адрес, «можете съесть живым». Ваша критика – ради критики, адресована всем, кто рядом с вами. Ваша несдержанность отталкивает людей. Не потому ли у вас нет настоящих друзей? Словом, постарайтесь перебороть свой вздорный характер.</w:t>
      </w:r>
    </w:p>
    <w:p w:rsidR="002415D5" w:rsidRPr="004A6B75" w:rsidRDefault="002415D5" w:rsidP="004A6B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75" w:rsidRPr="004A6B75" w:rsidRDefault="004A6B75" w:rsidP="004A6B75">
      <w:pPr>
        <w:rPr>
          <w:rFonts w:ascii="Calibri" w:eastAsia="Calibri" w:hAnsi="Calibri" w:cs="Times New Roman"/>
        </w:rPr>
      </w:pPr>
    </w:p>
    <w:p w:rsidR="004A6B75" w:rsidRPr="00826C6A" w:rsidRDefault="004A6B75" w:rsidP="004A6B75">
      <w:pPr>
        <w:pStyle w:val="a3"/>
        <w:rPr>
          <w:b/>
        </w:rPr>
      </w:pPr>
    </w:p>
    <w:p w:rsidR="004A6B75" w:rsidRPr="00826C6A" w:rsidRDefault="004A6B75" w:rsidP="004A6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75" w:rsidRPr="00826C6A" w:rsidRDefault="00826C6A" w:rsidP="00826C6A">
      <w:pPr>
        <w:rPr>
          <w:rFonts w:ascii="Times New Roman" w:hAnsi="Times New Roman" w:cs="Times New Roman"/>
          <w:b/>
          <w:sz w:val="24"/>
          <w:szCs w:val="24"/>
        </w:rPr>
      </w:pPr>
      <w:r w:rsidRPr="00826C6A">
        <w:rPr>
          <w:rFonts w:ascii="Times New Roman" w:hAnsi="Times New Roman" w:cs="Times New Roman"/>
          <w:b/>
          <w:sz w:val="24"/>
          <w:szCs w:val="24"/>
        </w:rPr>
        <w:t xml:space="preserve">   Руководитель службы медиации:                                                            Л.В. </w:t>
      </w:r>
      <w:proofErr w:type="spellStart"/>
      <w:r w:rsidRPr="00826C6A">
        <w:rPr>
          <w:rFonts w:ascii="Times New Roman" w:hAnsi="Times New Roman" w:cs="Times New Roman"/>
          <w:b/>
          <w:sz w:val="24"/>
          <w:szCs w:val="24"/>
        </w:rPr>
        <w:t>Хаманова</w:t>
      </w:r>
      <w:proofErr w:type="spellEnd"/>
    </w:p>
    <w:sectPr w:rsidR="004A6B75" w:rsidRPr="0082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0F5"/>
    <w:multiLevelType w:val="multilevel"/>
    <w:tmpl w:val="EC04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75"/>
    <w:rsid w:val="000D460F"/>
    <w:rsid w:val="002415D5"/>
    <w:rsid w:val="004A6B75"/>
    <w:rsid w:val="00826C6A"/>
    <w:rsid w:val="00B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ШКОЛА30</dc:creator>
  <cp:lastModifiedBy>ШКОЛА30</cp:lastModifiedBy>
  <cp:revision>2</cp:revision>
  <dcterms:created xsi:type="dcterms:W3CDTF">2018-10-08T05:24:00Z</dcterms:created>
  <dcterms:modified xsi:type="dcterms:W3CDTF">2018-10-08T06:15:00Z</dcterms:modified>
</cp:coreProperties>
</file>