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2D" w:rsidRDefault="00F8292D" w:rsidP="00112503">
      <w:pPr>
        <w:pStyle w:val="ordinal"/>
        <w:spacing w:before="0" w:beforeAutospacing="0" w:after="0" w:afterAutospacing="0"/>
        <w:rPr>
          <w:rStyle w:val="biglitera1"/>
          <w:rFonts w:ascii="Times New Roman" w:hAnsi="Times New Roman"/>
          <w:b w:val="0"/>
          <w:color w:val="auto"/>
          <w:sz w:val="24"/>
          <w:szCs w:val="24"/>
        </w:rPr>
      </w:pPr>
    </w:p>
    <w:p w:rsidR="00F8292D" w:rsidRDefault="00F8292D" w:rsidP="00112503">
      <w:pPr>
        <w:pStyle w:val="ordinal"/>
        <w:spacing w:before="0" w:beforeAutospacing="0" w:after="0" w:afterAutospacing="0"/>
        <w:rPr>
          <w:rStyle w:val="biglitera1"/>
          <w:rFonts w:ascii="Times New Roman" w:hAnsi="Times New Roman"/>
          <w:b w:val="0"/>
          <w:color w:val="auto"/>
          <w:sz w:val="24"/>
          <w:szCs w:val="24"/>
        </w:rPr>
      </w:pPr>
      <w:r w:rsidRPr="00F8292D">
        <w:rPr>
          <w:rStyle w:val="biglitera1"/>
          <w:rFonts w:ascii="Times New Roman" w:hAnsi="Times New Roman"/>
          <w:b w:val="0"/>
          <w:noProof/>
          <w:color w:val="auto"/>
          <w:sz w:val="24"/>
          <w:szCs w:val="24"/>
        </w:rPr>
        <w:drawing>
          <wp:inline distT="0" distB="0" distL="0" distR="0">
            <wp:extent cx="6480175" cy="8918182"/>
            <wp:effectExtent l="0" t="0" r="0" b="0"/>
            <wp:docPr id="1" name="Рисунок 1" descr="C:\Users\user\Desktop\Новая папка\каранти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карантин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92D" w:rsidRDefault="00F8292D" w:rsidP="00112503">
      <w:pPr>
        <w:pStyle w:val="ordinal"/>
        <w:spacing w:before="0" w:beforeAutospacing="0" w:after="0" w:afterAutospacing="0"/>
        <w:rPr>
          <w:rStyle w:val="biglitera1"/>
          <w:rFonts w:ascii="Times New Roman" w:hAnsi="Times New Roman"/>
          <w:b w:val="0"/>
          <w:color w:val="auto"/>
          <w:sz w:val="24"/>
          <w:szCs w:val="24"/>
        </w:rPr>
      </w:pPr>
    </w:p>
    <w:p w:rsidR="00F8292D" w:rsidRDefault="00F8292D" w:rsidP="00112503">
      <w:pPr>
        <w:pStyle w:val="ordinal"/>
        <w:spacing w:before="0" w:beforeAutospacing="0" w:after="0" w:afterAutospacing="0"/>
        <w:rPr>
          <w:rStyle w:val="biglitera1"/>
          <w:rFonts w:ascii="Times New Roman" w:hAnsi="Times New Roman"/>
          <w:b w:val="0"/>
          <w:color w:val="auto"/>
          <w:sz w:val="24"/>
          <w:szCs w:val="24"/>
        </w:rPr>
      </w:pPr>
    </w:p>
    <w:p w:rsidR="00F8292D" w:rsidRDefault="00F8292D" w:rsidP="00112503">
      <w:pPr>
        <w:pStyle w:val="ordinal"/>
        <w:spacing w:before="0" w:beforeAutospacing="0" w:after="0" w:afterAutospacing="0"/>
        <w:rPr>
          <w:rStyle w:val="biglitera1"/>
          <w:rFonts w:ascii="Times New Roman" w:hAnsi="Times New Roman"/>
          <w:b w:val="0"/>
          <w:color w:val="auto"/>
          <w:sz w:val="24"/>
          <w:szCs w:val="24"/>
        </w:rPr>
      </w:pPr>
    </w:p>
    <w:p w:rsidR="00F8292D" w:rsidRDefault="00F8292D" w:rsidP="00112503">
      <w:pPr>
        <w:pStyle w:val="ordinal"/>
        <w:spacing w:before="0" w:beforeAutospacing="0" w:after="0" w:afterAutospacing="0"/>
        <w:rPr>
          <w:rStyle w:val="biglitera1"/>
          <w:rFonts w:ascii="Times New Roman" w:hAnsi="Times New Roman"/>
          <w:b w:val="0"/>
          <w:color w:val="auto"/>
          <w:sz w:val="24"/>
          <w:szCs w:val="24"/>
        </w:rPr>
      </w:pPr>
    </w:p>
    <w:p w:rsidR="00F8292D" w:rsidRDefault="00F8292D" w:rsidP="00112503">
      <w:pPr>
        <w:pStyle w:val="ordinal"/>
        <w:spacing w:before="0" w:beforeAutospacing="0" w:after="0" w:afterAutospacing="0"/>
        <w:rPr>
          <w:rStyle w:val="biglitera1"/>
          <w:rFonts w:ascii="Times New Roman" w:hAnsi="Times New Roman"/>
          <w:b w:val="0"/>
          <w:color w:val="auto"/>
          <w:sz w:val="24"/>
          <w:szCs w:val="24"/>
        </w:rPr>
      </w:pPr>
    </w:p>
    <w:p w:rsidR="00112503" w:rsidRPr="00112503" w:rsidRDefault="00112503" w:rsidP="00112503">
      <w:pPr>
        <w:pStyle w:val="ordinal"/>
        <w:spacing w:before="0" w:beforeAutospacing="0" w:after="0" w:afterAutospacing="0"/>
        <w:rPr>
          <w:rStyle w:val="biglitera1"/>
          <w:rFonts w:ascii="Times New Roman" w:hAnsi="Times New Roman"/>
          <w:b w:val="0"/>
          <w:color w:val="auto"/>
          <w:sz w:val="24"/>
          <w:szCs w:val="24"/>
        </w:rPr>
      </w:pPr>
      <w:bookmarkStart w:id="0" w:name="_GoBack"/>
      <w:bookmarkEnd w:id="0"/>
      <w:r w:rsidRPr="00112503">
        <w:rPr>
          <w:rStyle w:val="biglitera1"/>
          <w:rFonts w:ascii="Times New Roman" w:hAnsi="Times New Roman"/>
          <w:b w:val="0"/>
          <w:color w:val="auto"/>
          <w:sz w:val="24"/>
          <w:szCs w:val="24"/>
        </w:rPr>
        <w:lastRenderedPageBreak/>
        <w:t>Рассмотрено на педагогическом совете                                                УТВЕРЖДАЮ</w:t>
      </w:r>
    </w:p>
    <w:p w:rsidR="00112503" w:rsidRPr="00112503" w:rsidRDefault="00112503" w:rsidP="00112503">
      <w:pPr>
        <w:pStyle w:val="ordinal"/>
        <w:spacing w:before="0" w:beforeAutospacing="0" w:after="0" w:afterAutospacing="0"/>
        <w:rPr>
          <w:rStyle w:val="biglitera1"/>
          <w:rFonts w:ascii="Times New Roman" w:hAnsi="Times New Roman"/>
          <w:b w:val="0"/>
          <w:color w:val="auto"/>
          <w:sz w:val="24"/>
          <w:szCs w:val="24"/>
        </w:rPr>
      </w:pPr>
      <w:r w:rsidRPr="00112503">
        <w:rPr>
          <w:rStyle w:val="biglitera1"/>
          <w:rFonts w:ascii="Times New Roman" w:hAnsi="Times New Roman"/>
          <w:b w:val="0"/>
          <w:color w:val="auto"/>
          <w:sz w:val="24"/>
          <w:szCs w:val="24"/>
        </w:rPr>
        <w:t>Протокол №        от                                                                                  Директор МАОУ ООШ № 30</w:t>
      </w:r>
    </w:p>
    <w:p w:rsidR="00112503" w:rsidRPr="00112503" w:rsidRDefault="00112503" w:rsidP="00112503">
      <w:pPr>
        <w:pStyle w:val="ordinal"/>
        <w:spacing w:before="0" w:beforeAutospacing="0" w:after="0" w:afterAutospacing="0"/>
        <w:rPr>
          <w:rStyle w:val="biglitera1"/>
          <w:rFonts w:ascii="Times New Roman" w:hAnsi="Times New Roman"/>
          <w:b w:val="0"/>
          <w:color w:val="auto"/>
          <w:sz w:val="24"/>
          <w:szCs w:val="24"/>
        </w:rPr>
      </w:pPr>
      <w:r w:rsidRPr="00112503">
        <w:rPr>
          <w:rStyle w:val="biglitera1"/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___________Л.В. </w:t>
      </w:r>
      <w:proofErr w:type="spellStart"/>
      <w:r w:rsidRPr="00112503">
        <w:rPr>
          <w:rStyle w:val="biglitera1"/>
          <w:rFonts w:ascii="Times New Roman" w:hAnsi="Times New Roman"/>
          <w:b w:val="0"/>
          <w:color w:val="auto"/>
          <w:sz w:val="24"/>
          <w:szCs w:val="24"/>
        </w:rPr>
        <w:t>Хаманова</w:t>
      </w:r>
      <w:proofErr w:type="spellEnd"/>
    </w:p>
    <w:p w:rsidR="00112503" w:rsidRPr="00112503" w:rsidRDefault="00112503" w:rsidP="00112503">
      <w:pPr>
        <w:pStyle w:val="ordinal"/>
        <w:tabs>
          <w:tab w:val="left" w:pos="6915"/>
        </w:tabs>
        <w:spacing w:before="0" w:beforeAutospacing="0" w:after="0" w:afterAutospacing="0"/>
        <w:rPr>
          <w:rStyle w:val="biglitera1"/>
          <w:rFonts w:ascii="Times New Roman" w:hAnsi="Times New Roman"/>
          <w:b w:val="0"/>
          <w:color w:val="auto"/>
          <w:sz w:val="24"/>
          <w:szCs w:val="24"/>
        </w:rPr>
      </w:pPr>
      <w:r w:rsidRPr="00112503">
        <w:rPr>
          <w:rStyle w:val="biglitera1"/>
          <w:rFonts w:ascii="Times New Roman" w:hAnsi="Times New Roman"/>
          <w:b w:val="0"/>
          <w:color w:val="auto"/>
          <w:sz w:val="24"/>
          <w:szCs w:val="24"/>
        </w:rPr>
        <w:tab/>
        <w:t>Приказ №                    от</w:t>
      </w:r>
    </w:p>
    <w:p w:rsidR="00112503" w:rsidRDefault="00112503" w:rsidP="009434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4345B" w:rsidRPr="0094345B" w:rsidRDefault="0094345B" w:rsidP="009434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434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Положение об организации образовательного процесса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</w:t>
      </w:r>
      <w:r w:rsidRPr="009434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 МАОУ ООШ № 30 п. Большой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</w:t>
      </w:r>
      <w:r w:rsidRPr="009434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сток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434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 период дополнительных каникул (карантина)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 Настоящее положение регулирует организацию </w:t>
      </w:r>
      <w:hyperlink r:id="rId5" w:tooltip="Образовательная деятельность" w:history="1">
        <w:r w:rsidRPr="009434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образовательной деятельности</w:t>
        </w:r>
      </w:hyperlink>
      <w:r w:rsidRPr="009434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ООШ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п. Большой Исток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Школа) в период дополнительных каникул (карантина).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 Настоящее Положение разработано на основании Закона РФ «Об образовании в РФ», Трудового кодекса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санитарно-эпидемиологических правил и нор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мативов «Гигиенические требования к условиям обучения в общеобразовательных учреждени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ях. СанПиН 2.4.2.2821-10».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 Данное Положение разработано в целях определения единых подходов к деятельности Школы по организации учебно-воспитательного процесса во время карантина, обеспечению усвоения обучающимися обязательного минимума содержания </w:t>
      </w:r>
      <w:hyperlink r:id="rId6" w:tooltip="Образовательные программы" w:history="1">
        <w:r w:rsidRPr="009434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образовательных программ</w:t>
        </w:r>
      </w:hyperlink>
      <w:r w:rsidRPr="009434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 Администрация Школы доводит данное Положение до членов коллектива Школы, разъяс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няет отдельные пункты, издает приказы о работе Школы во время карантина.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 Классные руководители знакомят обучающихся и их родителей (законных представителей) обучающихся с данным Положением.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Организация образовательного процесса в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дополнительных каникул (карантина)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 Директор Школы на основании указаний вышестоящих органов управления образованием или на основании сведений о количестве заболевших учеников издает приказ о временном при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остановлении учебно-воспитательного процесса или об ограничительных мероприятиях в от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дельных классах и организации дополнительных каникул в школе (классе).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 Во время карантина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мени, графиком сменности.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3.Функции администрации школы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</w:t>
      </w:r>
      <w:r w:rsidRPr="00943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Директор Школы: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  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дополнительных каникул.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  Контролирует соблюдение работниками Школы установленного режима.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  Осуществляет контроль за реализацией мероприятий, направленных на обеспечение выполнения образовательных программ.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  Принимает управленческие решения, направленные на повышение качества работы Школы во время дополнительных каникул.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943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Заместитель директора по учебно-воспитательной работе: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  Организует разработку мероприятий, направленных на обеспечение выполнения образо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вательных программ обучающимися; определяет совместно с педагогами систему организации учебной деятельности обучающимися во время карантина: виды, количество работ, форму обучения (дистанционная, самостоятельная и т. д.), сроки получения заданий обучающимися и предоставления ими </w:t>
      </w:r>
      <w:hyperlink r:id="rId7" w:tooltip="Выполнение работ" w:history="1">
        <w:r w:rsidRPr="009434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выполненных работ</w:t>
        </w:r>
      </w:hyperlink>
      <w:r w:rsidRPr="009434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  Осуществляет информирование всех участников учебно-воспитательного процесса (пе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дагогов, обучающихся, родителей (законных представителей) обучающихся, иных работников) Школы об организации её работы во время дополнительных каникул</w:t>
      </w:r>
      <w:r w:rsidR="00474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(карантина)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  Организует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обу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чающихся Школы.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  Осуществляют контроль за корректировкой </w:t>
      </w:r>
      <w:hyperlink r:id="rId8" w:tooltip="Календарные планы" w:history="1">
        <w:r w:rsidRPr="00474A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календарно-тематического планирования</w:t>
        </w:r>
      </w:hyperlink>
      <w:r w:rsidRPr="0094345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</w:t>
      </w:r>
      <w:r w:rsidRPr="009434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бочей </w:t>
      </w:r>
      <w:hyperlink r:id="rId9" w:tooltip="Учебные программы" w:history="1">
        <w:r w:rsidRPr="00474A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учебной программы</w:t>
        </w:r>
      </w:hyperlink>
      <w:r w:rsidRPr="0094345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педагогами Школы.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3.2.5.  Разрабатывает рекомендации для участников учебно-воспитательного процесса по орга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низации работы во время дополнительных каникул, организует использование педагогами дистанционных форм обучения, осуществляет методическое сопровождение и контроль за внедрением совре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менных педагогических технологий, методик, направленных на увеличение резервных часов, с целью реализации в полном объеме образовательных программ.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  Осуществляет контроль за индивидуальной работой с обучающимися.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  Организует учебно-воспитательную, научно-методическую, организационно - педагогическую деятельность педагогического коллектива в соответствии с планом работы Школы во время дополнительных каникул.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3.2.8.  Анализирует деятельность по работе Школы во время дополнительных каникул.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3.2.9.  Разрабатывает план дополнительных занятий (по необходимости) для прохождения программы в полном объеме.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Организация педагогической деятельности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4. 1.  </w:t>
      </w:r>
      <w:r w:rsidRPr="00943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 </w:t>
      </w:r>
      <w:hyperlink r:id="rId10" w:tooltip="Время рабочее" w:history="1">
        <w:r w:rsidRPr="00474A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рабочего времени</w:t>
        </w:r>
      </w:hyperlink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педагогов во время карантина определяется исходя из продолжительности рабочей недели (36 часов в неделю).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2.  Педагоги своевременно осуществляют корректировку календарно-тематического планиро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рабочей учебной программы с целью обеспечения освоения обучающимися образова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 программ в полном объеме, используя блочную подачу учебного материала, проведе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интегрированных уроков и резервное время. При внесении изменений в календарно - тематическое планирование практическая часть программы остается неизменной.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3.  С целью прохождения образовательных программ в полном объеме обучающимися педаго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 применяют разнообразные формы самостоятельной работы, дистанционные формы обуче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Информация о применяемых формах работы, видах самостоятельной работы доводится педагогами, </w:t>
      </w:r>
      <w:hyperlink r:id="rId11" w:tooltip="Классные руководители" w:history="1">
        <w:r w:rsidRPr="00474A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классными руководителями</w:t>
        </w:r>
      </w:hyperlink>
      <w:r w:rsidRPr="00943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 сведения обучающихся, их родителей (законных представителей) заранее, в 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сроки, устанавливаемые общеобразовательным учреждением.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4.  Самостоятельная работа обучающихся во время дополнительных каникул оценивается. Оценка может быть дана только в части достижения обучающимся положительных результатов и в этом слу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 выставляется в журнал.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5.  Педагоги, выполняющие функции классных руководителей: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  Проводят разъяснительную работу с родителями, доводят информацию о карантинном режиме в классе и его сроках через запись в дневниках обучающихся или личное сообщение по домашнему (</w:t>
      </w:r>
      <w:proofErr w:type="gramStart"/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мобильному )</w:t>
      </w:r>
      <w:proofErr w:type="gramEnd"/>
      <w:r w:rsidR="00474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телефону, или через другие виды связи.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  Доводят информацию до обучающихся и их родителей (законных представителей) о за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даниях на период дополнительных каникул с целью выполнения программного материала, в том числе в дистанционном режиме.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4.5.3.  Информируют родителей (законных представителей) об итогах учебной деятельности их детей во время дополнительных каникул, в том числе с применением дистанционных форм обучения и само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стоятельной работы обучающихся.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Деятельность обучающихся во время дополнительных каникул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 Во время дополнительных каникул</w:t>
      </w:r>
      <w:r w:rsidR="00474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(карантина)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школу не посещают.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 Обучающиеся самостоятельно выполняют задания с целью прохождения материала, в том числе с применением дистанционных технологий (Интернет-сайт школы, электронные ресур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сы, электронный дневник).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 Обучающиеся предоставляют выполненные во время дополнительных каникул задания в соответствии с требованиями педагогов.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 Самостоятельная деятельность обучающихся во время дополнительных каникул может быть оценена пе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дагогами только в случае достижения положительных результатов.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Ведение документации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 Педагогами проводится корректировка календарно-тематического планирования и делает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отметка в соответствии с требованиями оформления календарно-тематического планирова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установленными Школой. В случае невозможности изучения учебных тем обучающимися самостоятельно, учитель-предметник может организовать прохо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ждение материала (после окончания дополнительных каникул) при помощи блочного подхода к преподаванию учебного материала, о чем делается специальная отметка в календарно - тематическом планировании.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 Согласно </w:t>
      </w:r>
      <w:hyperlink r:id="rId12" w:tooltip="Расписания занятий" w:history="1">
        <w:r w:rsidRPr="00474A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расписанию занятий</w:t>
        </w:r>
      </w:hyperlink>
      <w:r w:rsidRPr="009434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видах журналов (классных, элективных, дополни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тельного образования и т. д.) в графе «Что пройдено на уроке» педагогами делается запись те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мы 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учебного занятия в соответствии с изменениями, внесенными в календарно-тематическое планирование</w:t>
      </w:r>
      <w:r w:rsidR="00474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пометкой  «дистанционно» или «самостоятельно».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 Тема контрольной, практической, </w:t>
      </w:r>
      <w:hyperlink r:id="rId13" w:tooltip="Лабораторные работы" w:history="1">
        <w:r w:rsidRPr="00474A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лабораторной работы</w:t>
        </w:r>
      </w:hyperlink>
      <w:r w:rsidRPr="0094345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др., требующей проведения не</w:t>
      </w:r>
      <w:r w:rsidRPr="009434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посредственно на учебных занятиях, записывается в классн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журнал в соответствии с изме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нениями, внесенными в календарно-тематическое планирование.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  Отметка обучающемуся за работу, выполненную во время дополнительных каникул, выставляется в графу журнала, соответствующую теме учебного занятия.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  В классном журнале на странице «Сведения о количестве уроков, пропущенных обучаю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щимися» делается запись «Дополнительные каникулы с _____ по _____, приказ № _____ от 00.00.00».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Права и обязанности родителей (законных представителей) обучающихся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7.1.  </w:t>
      </w:r>
      <w:r w:rsidRPr="00943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Родители (законные представители) обучающихся имеют право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7.1.1.  Ознакомиться с Положением об организации работы Школы во время дополнительных каникул.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7.1.2.  Получать от классного руководителя информацию о режиме работы в классе (шко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ле) и его сроках через запись в дневниках обучающихся или личное сообщение по домашнему или мобильному телефону.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7.1.3.  Получать информацию о полученных заданиях и итогах учебной деятельности их обучающихся детей во время дополнительных каникул, в том числе с применением дистанционных форм обуче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7.2.  </w:t>
      </w:r>
      <w:r w:rsidRPr="00943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Родители (законные представители) обучающихся обязаны</w:t>
      </w: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4345B" w:rsidRP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7.2.1.  Осуществлять контроль выполнения их ребенком карантинного режима.</w:t>
      </w:r>
    </w:p>
    <w:p w:rsidR="0094345B" w:rsidRDefault="0094345B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7.2.2.  Осуществлять контроль выполнения их обучающимся ребенком домашних заданий во время карантина, в том числе с применением дистанционных технологий.</w:t>
      </w:r>
    </w:p>
    <w:p w:rsidR="00112503" w:rsidRDefault="00112503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503" w:rsidRPr="0094345B" w:rsidRDefault="00112503" w:rsidP="009434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51CE" w:rsidRDefault="004B51CE" w:rsidP="00943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701"/>
        <w:gridCol w:w="2393"/>
      </w:tblGrid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53" w:rsidTr="00474A53">
        <w:tc>
          <w:tcPr>
            <w:tcW w:w="817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4A53" w:rsidRDefault="00474A53" w:rsidP="0094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A53" w:rsidRDefault="00474A53" w:rsidP="00112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4A53" w:rsidSect="0011250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345B"/>
    <w:rsid w:val="00112503"/>
    <w:rsid w:val="00474A53"/>
    <w:rsid w:val="004B51CE"/>
    <w:rsid w:val="0094345B"/>
    <w:rsid w:val="00F8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F302"/>
  <w15:docId w15:val="{EE534BD4-4A1D-4409-A9E8-81E8CA4C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345B"/>
    <w:rPr>
      <w:color w:val="0000FF"/>
      <w:u w:val="single"/>
    </w:rPr>
  </w:style>
  <w:style w:type="table" w:styleId="a5">
    <w:name w:val="Table Grid"/>
    <w:basedOn w:val="a1"/>
    <w:uiPriority w:val="59"/>
    <w:rsid w:val="00474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dinal">
    <w:name w:val="ordinal"/>
    <w:basedOn w:val="a"/>
    <w:rsid w:val="0011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iglitera1">
    <w:name w:val="biglitera1"/>
    <w:rsid w:val="00112503"/>
    <w:rPr>
      <w:rFonts w:ascii="Verdana" w:hAnsi="Verdana" w:hint="default"/>
      <w:b/>
      <w:bCs/>
      <w:color w:val="D9A078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alendarnie_plani/" TargetMode="External"/><Relationship Id="rId13" Type="http://schemas.openxmlformats.org/officeDocument/2006/relationships/hyperlink" Target="http://pandia.ru/text/category/laboratornie_rabot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vipolnenie_rabot/" TargetMode="External"/><Relationship Id="rId12" Type="http://schemas.openxmlformats.org/officeDocument/2006/relationships/hyperlink" Target="http://pandia.ru/text/category/raspisaniya_zanyatij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obrazovatelmznie_programmi/" TargetMode="External"/><Relationship Id="rId11" Type="http://schemas.openxmlformats.org/officeDocument/2006/relationships/hyperlink" Target="http://pandia.ru/text/category/klassnie_rukovoditeli/" TargetMode="External"/><Relationship Id="rId5" Type="http://schemas.openxmlformats.org/officeDocument/2006/relationships/hyperlink" Target="http://pandia.ru/text/category/obrazovatelmznaya_deyatelmznostmz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vremya_rabochee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ory/uchebnie_programm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2018-02-27T10:12:00Z</dcterms:created>
  <dcterms:modified xsi:type="dcterms:W3CDTF">2019-09-26T03:45:00Z</dcterms:modified>
</cp:coreProperties>
</file>