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1A7AE8">
        <w:rPr>
          <w:rStyle w:val="biglitera1"/>
          <w:rFonts w:ascii="Times New Roman" w:hAnsi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6480175" cy="8918182"/>
            <wp:effectExtent l="0" t="0" r="0" b="0"/>
            <wp:docPr id="1" name="Рисунок 1" descr="C:\Users\user\Desktop\Положение о проведение школьного этапа олимпиад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 проведение школьного этапа олимпиад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1A7AE8" w:rsidRDefault="001A7AE8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</w:p>
    <w:p w:rsidR="00F46C53" w:rsidRPr="00F46C53" w:rsidRDefault="00F46C53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F46C5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>Рассмотрено на педагогическом совете                                                УТВЕРЖДАЮ</w:t>
      </w:r>
    </w:p>
    <w:p w:rsidR="00F46C53" w:rsidRPr="00F46C53" w:rsidRDefault="00F46C53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F46C5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>Протокол №        от                                                                                  Директор МАОУ ООШ № 30</w:t>
      </w:r>
    </w:p>
    <w:p w:rsidR="00F46C53" w:rsidRPr="00F46C53" w:rsidRDefault="00F46C53" w:rsidP="00F46C53">
      <w:pPr>
        <w:pStyle w:val="ordinal"/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F46C5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___________Л.В. </w:t>
      </w:r>
      <w:proofErr w:type="spellStart"/>
      <w:r w:rsidRPr="00F46C5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>Хаманова</w:t>
      </w:r>
      <w:proofErr w:type="spellEnd"/>
    </w:p>
    <w:p w:rsidR="00F46C53" w:rsidRPr="00F46C53" w:rsidRDefault="00F46C53" w:rsidP="00F46C53">
      <w:pPr>
        <w:pStyle w:val="ordinal"/>
        <w:tabs>
          <w:tab w:val="left" w:pos="6915"/>
        </w:tabs>
        <w:spacing w:before="0" w:beforeAutospacing="0" w:after="0" w:afterAutospacing="0"/>
        <w:rPr>
          <w:rStyle w:val="biglitera1"/>
          <w:rFonts w:ascii="Times New Roman" w:hAnsi="Times New Roman"/>
          <w:b w:val="0"/>
          <w:color w:val="auto"/>
          <w:sz w:val="24"/>
          <w:szCs w:val="24"/>
        </w:rPr>
      </w:pPr>
      <w:r w:rsidRPr="00F46C53">
        <w:rPr>
          <w:rStyle w:val="biglitera1"/>
          <w:rFonts w:ascii="Times New Roman" w:hAnsi="Times New Roman"/>
          <w:b w:val="0"/>
          <w:color w:val="auto"/>
          <w:sz w:val="24"/>
          <w:szCs w:val="24"/>
        </w:rPr>
        <w:tab/>
        <w:t>Приказ №                    от</w:t>
      </w:r>
    </w:p>
    <w:p w:rsidR="00F46C53" w:rsidRPr="00F46C53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53" w:rsidRPr="00F46C53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53" w:rsidRPr="00F46C53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53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53" w:rsidRPr="00F46C53" w:rsidRDefault="00F46C53" w:rsidP="00F46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6C53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Pr="00F46C53">
        <w:rPr>
          <w:rFonts w:ascii="Times New Roman" w:hAnsi="Times New Roman" w:cs="Times New Roman"/>
          <w:b/>
          <w:sz w:val="32"/>
          <w:szCs w:val="32"/>
        </w:rPr>
        <w:t xml:space="preserve">о школьном этапе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 w:rsidRPr="00F46C53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</w:t>
      </w:r>
      <w:r w:rsidRPr="00F46C53">
        <w:rPr>
          <w:rFonts w:ascii="Times New Roman" w:hAnsi="Times New Roman" w:cs="Times New Roman"/>
          <w:b/>
          <w:sz w:val="32"/>
          <w:szCs w:val="32"/>
        </w:rPr>
        <w:t xml:space="preserve"> по общеобразовательным предметам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</w:t>
      </w:r>
      <w:r w:rsidRPr="00F46C53">
        <w:rPr>
          <w:rFonts w:ascii="Times New Roman" w:hAnsi="Times New Roman" w:cs="Times New Roman"/>
          <w:b/>
          <w:sz w:val="32"/>
          <w:szCs w:val="32"/>
        </w:rPr>
        <w:t>в МАОУ ООШ № 30 п. Большой Исток</w:t>
      </w:r>
    </w:p>
    <w:p w:rsidR="00F46C53" w:rsidRPr="00F46C53" w:rsidRDefault="00F46C53" w:rsidP="00F46C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C53" w:rsidRPr="00F46C53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C53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1.1. Настоящее Положение о школьном этапе Всероссийской олимпиады школьников по общеобразовательным предметам разработано в соответствии с Порядком проведения Всероссийской олимпиады школьников, утвержденным приказом Министерства образования и науки </w:t>
      </w:r>
      <w:proofErr w:type="gramStart"/>
      <w:r w:rsidRPr="00F46C53">
        <w:rPr>
          <w:rFonts w:ascii="Times New Roman" w:hAnsi="Times New Roman" w:cs="Times New Roman"/>
          <w:sz w:val="24"/>
          <w:szCs w:val="24"/>
        </w:rPr>
        <w:t>РФ</w:t>
      </w:r>
      <w:r w:rsidR="00C131C9">
        <w:rPr>
          <w:rFonts w:ascii="Times New Roman" w:hAnsi="Times New Roman" w:cs="Times New Roman"/>
          <w:sz w:val="24"/>
          <w:szCs w:val="24"/>
        </w:rPr>
        <w:t>,</w:t>
      </w:r>
      <w:r w:rsidR="00434E3E">
        <w:rPr>
          <w:rFonts w:ascii="Times New Roman" w:hAnsi="Times New Roman" w:cs="Times New Roman"/>
          <w:sz w:val="24"/>
          <w:szCs w:val="24"/>
        </w:rPr>
        <w:t xml:space="preserve"> </w:t>
      </w:r>
      <w:r w:rsidRPr="00F46C5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F46C53">
        <w:rPr>
          <w:rFonts w:ascii="Times New Roman" w:hAnsi="Times New Roman" w:cs="Times New Roman"/>
          <w:sz w:val="24"/>
          <w:szCs w:val="24"/>
        </w:rPr>
        <w:t xml:space="preserve">О персональных данных» ( с изм. и доп., вступ. в силу с 01.09.2015 года).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1.2. Положение определяет порядок организации и </w:t>
      </w:r>
      <w:proofErr w:type="gramStart"/>
      <w:r w:rsidRPr="00F46C53">
        <w:rPr>
          <w:rFonts w:ascii="Times New Roman" w:hAnsi="Times New Roman" w:cs="Times New Roman"/>
          <w:sz w:val="24"/>
          <w:szCs w:val="24"/>
        </w:rPr>
        <w:t>проведения  Всероссийской</w:t>
      </w:r>
      <w:proofErr w:type="gramEnd"/>
      <w:r w:rsidRPr="00F46C53">
        <w:rPr>
          <w:rFonts w:ascii="Times New Roman" w:hAnsi="Times New Roman" w:cs="Times New Roman"/>
          <w:sz w:val="24"/>
          <w:szCs w:val="24"/>
        </w:rPr>
        <w:t xml:space="preserve"> олимпиады школьников по общеобразовательным предметам (далее - Олимпиада), его организационное, методическое и финансовое обеспечение, процедуру участия и определение победителей и призѐров Олимпиады. </w:t>
      </w:r>
    </w:p>
    <w:p w:rsidR="00C131C9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1.3. Основной целью Олимпиады является выявление и развитие у обучающихся креативных компетенций, творческих способностей и интереса к научно- исследовательской деятельности. Задачи Олимпиады: </w:t>
      </w:r>
    </w:p>
    <w:p w:rsidR="00C131C9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создание условий для поддержки и выявления одарѐнных детей; </w:t>
      </w:r>
    </w:p>
    <w:p w:rsidR="00C131C9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пропаганда научных знаний; </w:t>
      </w:r>
    </w:p>
    <w:p w:rsidR="00C131C9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всестороннее развитие интересов, склонностей и способностей обучающихся, оказание им помощи в социальном и профессиональном самоопределении; </w:t>
      </w:r>
    </w:p>
    <w:p w:rsidR="00C131C9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стимулирование интереса обучающихся к углублѐнному изучению предметов, применению полученных знаний на практике;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активизация внеклассной и внешкольной работы с обучающимися по предметам школьной программы;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1.4. В Олимпиаде принимают участие на доб</w:t>
      </w:r>
      <w:r w:rsidR="00434E3E">
        <w:rPr>
          <w:rFonts w:ascii="Times New Roman" w:hAnsi="Times New Roman" w:cs="Times New Roman"/>
          <w:sz w:val="24"/>
          <w:szCs w:val="24"/>
        </w:rPr>
        <w:t xml:space="preserve">ровольной основе обучающиеся 4-9 </w:t>
      </w:r>
      <w:r w:rsidRPr="00F46C53">
        <w:rPr>
          <w:rFonts w:ascii="Times New Roman" w:hAnsi="Times New Roman" w:cs="Times New Roman"/>
          <w:sz w:val="24"/>
          <w:szCs w:val="24"/>
        </w:rPr>
        <w:t>классов М</w:t>
      </w:r>
      <w:r w:rsidR="00434E3E">
        <w:rPr>
          <w:rFonts w:ascii="Times New Roman" w:hAnsi="Times New Roman" w:cs="Times New Roman"/>
          <w:sz w:val="24"/>
          <w:szCs w:val="24"/>
        </w:rPr>
        <w:t>АОУ ООШ № 30</w:t>
      </w:r>
      <w:r w:rsidRPr="00F4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1.5. Олимпиада проводится по следующим общеобразовательным предметам: математика, русский язык, иностранный язык (английский, французский), информатика и ИКТ, физика, химия, биология,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жизнедеятельности,  для обучающихся по образовательным программам основног</w:t>
      </w:r>
      <w:r w:rsidR="00434E3E">
        <w:rPr>
          <w:rFonts w:ascii="Times New Roman" w:hAnsi="Times New Roman" w:cs="Times New Roman"/>
          <w:sz w:val="24"/>
          <w:szCs w:val="24"/>
        </w:rPr>
        <w:t>о общего</w:t>
      </w:r>
      <w:r w:rsidRPr="00F46C53">
        <w:rPr>
          <w:rFonts w:ascii="Times New Roman" w:hAnsi="Times New Roman" w:cs="Times New Roman"/>
          <w:sz w:val="24"/>
          <w:szCs w:val="24"/>
        </w:rPr>
        <w:t xml:space="preserve">; математика, русский язык для обучающихся по образовательным программам начального общего образования.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1.6. К участию в муниципальном этапе Олимпиады допускаются обучающиеся 4 -</w:t>
      </w:r>
      <w:r w:rsidR="00434E3E">
        <w:rPr>
          <w:rFonts w:ascii="Times New Roman" w:hAnsi="Times New Roman" w:cs="Times New Roman"/>
          <w:sz w:val="24"/>
          <w:szCs w:val="24"/>
        </w:rPr>
        <w:t>9</w:t>
      </w:r>
      <w:r w:rsidRPr="00F46C53">
        <w:rPr>
          <w:rFonts w:ascii="Times New Roman" w:hAnsi="Times New Roman" w:cs="Times New Roman"/>
          <w:sz w:val="24"/>
          <w:szCs w:val="24"/>
        </w:rPr>
        <w:t xml:space="preserve"> классов – победители и призѐры школьного этапа Олимпиады</w:t>
      </w:r>
      <w:r w:rsidR="00434E3E">
        <w:rPr>
          <w:rFonts w:ascii="Times New Roman" w:hAnsi="Times New Roman" w:cs="Times New Roman"/>
          <w:sz w:val="24"/>
          <w:szCs w:val="24"/>
        </w:rPr>
        <w:t>.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2. Организация, руководство и финансирование олимпиады.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2.1. Организацию и проведение школьного этапа Олимпиады осуществляет оргкомитет олимпиады </w:t>
      </w:r>
      <w:r w:rsidR="00434E3E">
        <w:rPr>
          <w:rFonts w:ascii="Times New Roman" w:hAnsi="Times New Roman" w:cs="Times New Roman"/>
          <w:sz w:val="24"/>
          <w:szCs w:val="24"/>
        </w:rPr>
        <w:t>МАОУ ООШ № 30.</w:t>
      </w:r>
      <w:r w:rsidRPr="00F46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2.2. Оргкомитет олимпиады: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обеспечивает реализацию права обучающихся на участие в олимпиадном движении;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формирует и утверждает состав жюри олимпиады;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lastRenderedPageBreak/>
        <w:t>- определяет квоту и утверждает состав участников Олимпиады из числа участников школьного этапа.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призёров определяется согласно рейтингу и составляет не более 45 процентов от общего числа участников школьного этапа по соответствующему предмету;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- рассматривает совместно с жюри Олимпиады апелляции в случае, если во время проведения Олимпиады жюри и участник Олимпиады не смогли прийти к единому мнению по оцениванию работы;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 - рассматривает и представляет на утверждение директора решение об итогах Олимпиады, о составе сборной команды школьников для участия в муниципальном этапе Всероссийской олимпиады школьников по общеобразовательным предметам;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- анализирует, обобщает итоги Олимпиады и представляет отчѐт о проведении Олимпиады.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2.3. Методическое обеспечение проведения Олимпиады, проверку выполненных олимпиадных заданий школьного этапа Олимпиады осуществляют жюри Олимпиады.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 3. Порядок проведения школьного этапа Олимпиады </w:t>
      </w:r>
    </w:p>
    <w:p w:rsidR="00434E3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3.1 Школьный этап Олимпиады для учащихся 4 -</w:t>
      </w:r>
      <w:r w:rsidR="00C131C9">
        <w:rPr>
          <w:rFonts w:ascii="Times New Roman" w:hAnsi="Times New Roman" w:cs="Times New Roman"/>
          <w:sz w:val="24"/>
          <w:szCs w:val="24"/>
        </w:rPr>
        <w:t xml:space="preserve"> </w:t>
      </w:r>
      <w:r w:rsidR="00434E3E">
        <w:rPr>
          <w:rFonts w:ascii="Times New Roman" w:hAnsi="Times New Roman" w:cs="Times New Roman"/>
          <w:sz w:val="24"/>
          <w:szCs w:val="24"/>
        </w:rPr>
        <w:t>9</w:t>
      </w:r>
      <w:r w:rsidRPr="00F46C53">
        <w:rPr>
          <w:rFonts w:ascii="Times New Roman" w:hAnsi="Times New Roman" w:cs="Times New Roman"/>
          <w:sz w:val="24"/>
          <w:szCs w:val="24"/>
        </w:rPr>
        <w:t xml:space="preserve"> классов по всем заявленным</w:t>
      </w:r>
      <w:r w:rsidR="00434E3E">
        <w:rPr>
          <w:rFonts w:ascii="Times New Roman" w:hAnsi="Times New Roman" w:cs="Times New Roman"/>
          <w:sz w:val="24"/>
          <w:szCs w:val="24"/>
        </w:rPr>
        <w:t xml:space="preserve"> предметам проводится в период установленным по приказу.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 3.2 Доставка олимпиадных заданий для проведения школьного этапа Олимпиады осуществляется Оргкомитетом на электронных носителях в соответствии с установленным графиком и порядком. 3.3 Победители и призѐры Олимпиады определяются на основании достигнутых результатов, которые заносятся в итоговую таблицу, представляющую собой ранжированный список участников, расположенных по мере убывания набранных ими баллов. 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3.4 Победители и призеры школьного этапа Олимпиады награждаются дипломами</w:t>
      </w:r>
      <w:r w:rsidR="00792A2E">
        <w:rPr>
          <w:rFonts w:ascii="Times New Roman" w:hAnsi="Times New Roman" w:cs="Times New Roman"/>
          <w:sz w:val="24"/>
          <w:szCs w:val="24"/>
        </w:rPr>
        <w:t>.</w:t>
      </w:r>
      <w:r w:rsidRPr="00F46C53">
        <w:rPr>
          <w:rFonts w:ascii="Times New Roman" w:hAnsi="Times New Roman" w:cs="Times New Roman"/>
          <w:sz w:val="24"/>
          <w:szCs w:val="24"/>
        </w:rPr>
        <w:t xml:space="preserve"> План проведения школьного этапа Олимпиады и его итоги, списки победителей и призѐров размещаются на стенде и сайте.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 3.6.Школьный этап Олимпиады проводится по олимпиадным заданиям, разработанным предметно-методической комиссией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3.7.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призеры. 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3.8.Призерами школьного этапа Олимпиады признаются участники школьного этапа Олимпиады, следующие в итоговой таблице за победителями (2, 3 место). Участники признаются призерами, если набранные ими баллы больше половины максимально возможных; 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Участники не признаются призерами, если набранные ими баллы не превышают половины максимально возможных. 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3.9.Список победителей и призеров школьного этапа Олимпиады утверждается приказом по школе. </w:t>
      </w:r>
    </w:p>
    <w:p w:rsidR="00792A2E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 xml:space="preserve">3.10.Работы участников школьного этапа олимпиады хранятся в течение года до следующей олимпиады (исключение – олимпиадные работы по информатике). </w:t>
      </w:r>
    </w:p>
    <w:p w:rsidR="00196B2D" w:rsidRPr="00F46C53" w:rsidRDefault="00F46C53" w:rsidP="00F46C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C53">
        <w:rPr>
          <w:rFonts w:ascii="Times New Roman" w:hAnsi="Times New Roman" w:cs="Times New Roman"/>
          <w:sz w:val="24"/>
          <w:szCs w:val="24"/>
        </w:rPr>
        <w:t>3.11. Финансовое обеспечение школьного этапа Олимпиады осуществляется за счет средств образовательного учреждения.</w:t>
      </w:r>
    </w:p>
    <w:sectPr w:rsidR="00196B2D" w:rsidRPr="00F46C53" w:rsidSect="00F46C5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6C53"/>
    <w:rsid w:val="00196B2D"/>
    <w:rsid w:val="001A7AE8"/>
    <w:rsid w:val="00434E3E"/>
    <w:rsid w:val="00792A2E"/>
    <w:rsid w:val="00C131C9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EE49"/>
  <w15:docId w15:val="{C2D6E6D7-DA8C-48F4-AF49-3CD4F657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rdinal">
    <w:name w:val="ordinal"/>
    <w:basedOn w:val="a"/>
    <w:rsid w:val="00F4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iglitera1">
    <w:name w:val="biglitera1"/>
    <w:rsid w:val="00F46C53"/>
    <w:rPr>
      <w:rFonts w:ascii="Verdana" w:hAnsi="Verdana" w:hint="default"/>
      <w:b/>
      <w:bCs/>
      <w:color w:val="D9A078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2017-10-17T05:18:00Z</dcterms:created>
  <dcterms:modified xsi:type="dcterms:W3CDTF">2019-09-26T05:05:00Z</dcterms:modified>
</cp:coreProperties>
</file>